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68260AB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70203E">
                                      <w:rPr>
                                        <w:color w:val="000000" w:themeColor="text1"/>
                                        <w:sz w:val="72"/>
                                        <w:szCs w:val="72"/>
                                      </w:rPr>
                                      <w:t>SAFEGUARDING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B1B71DC"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6246DD">
                                  <w:rPr>
                                    <w:color w:val="002060"/>
                                    <w:sz w:val="20"/>
                                    <w:szCs w:val="20"/>
                                  </w:rPr>
                                  <w:t>Simon Robson-Greenaway</w:t>
                                </w:r>
                                <w:r w:rsidRPr="00DF0689">
                                  <w:rPr>
                                    <w:color w:val="002060"/>
                                    <w:sz w:val="20"/>
                                    <w:szCs w:val="20"/>
                                  </w:rPr>
                                  <w:fldChar w:fldCharType="end"/>
                                </w:r>
                              </w:p>
                              <w:p w14:paraId="4A9291C2" w14:textId="5BADD6FB"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70203E">
                                  <w:rPr>
                                    <w:color w:val="002060"/>
                                    <w:sz w:val="20"/>
                                    <w:szCs w:val="20"/>
                                  </w:rPr>
                                  <w:t>CPTA-POL-004</w:t>
                                </w:r>
                                <w:r w:rsidRPr="00DF0689">
                                  <w:rPr>
                                    <w:color w:val="002060"/>
                                    <w:sz w:val="20"/>
                                    <w:szCs w:val="20"/>
                                  </w:rPr>
                                  <w:fldChar w:fldCharType="end"/>
                                </w:r>
                              </w:p>
                              <w:p w14:paraId="73EE97F7" w14:textId="66074E83"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6246DD">
                                  <w:rPr>
                                    <w:color w:val="002060"/>
                                    <w:sz w:val="20"/>
                                    <w:szCs w:val="20"/>
                                  </w:rPr>
                                  <w:t>1.0</w:t>
                                </w:r>
                                <w:r w:rsidRPr="00DF0689">
                                  <w:rPr>
                                    <w:color w:val="002060"/>
                                    <w:sz w:val="20"/>
                                    <w:szCs w:val="20"/>
                                  </w:rPr>
                                  <w:fldChar w:fldCharType="end"/>
                                </w:r>
                              </w:p>
                              <w:p w14:paraId="2348CC6D" w14:textId="7DE82A5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6246DD">
                                  <w:rPr>
                                    <w:color w:val="002060"/>
                                    <w:sz w:val="20"/>
                                    <w:szCs w:val="20"/>
                                  </w:rPr>
                                  <w:t>DRAFT</w:t>
                                </w:r>
                                <w:r w:rsidRPr="00DF0689">
                                  <w:rPr>
                                    <w:color w:val="002060"/>
                                    <w:sz w:val="20"/>
                                    <w:szCs w:val="20"/>
                                  </w:rPr>
                                  <w:fldChar w:fldCharType="end"/>
                                </w:r>
                              </w:p>
                              <w:p w14:paraId="3AD74871" w14:textId="47507CD3"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6246DD">
                                  <w:rPr>
                                    <w:color w:val="002060"/>
                                    <w:sz w:val="20"/>
                                    <w:szCs w:val="20"/>
                                  </w:rPr>
                                  <w:t>Churchfields PTA Committee</w:t>
                                </w:r>
                                <w:r w:rsidRPr="00DF0689">
                                  <w:rPr>
                                    <w:color w:val="002060"/>
                                    <w:sz w:val="20"/>
                                    <w:szCs w:val="20"/>
                                  </w:rPr>
                                  <w:fldChar w:fldCharType="end"/>
                                </w:r>
                              </w:p>
                              <w:p w14:paraId="7002DE88" w14:textId="003F59A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6246DD">
                                  <w:rPr>
                                    <w:color w:val="002060"/>
                                    <w:sz w:val="20"/>
                                    <w:szCs w:val="20"/>
                                  </w:rPr>
                                  <w:t>29/09/2025</w:t>
                                </w:r>
                                <w:r w:rsidRPr="00DF0689">
                                  <w:rPr>
                                    <w:color w:val="002060"/>
                                    <w:sz w:val="20"/>
                                    <w:szCs w:val="20"/>
                                  </w:rPr>
                                  <w:fldChar w:fldCharType="end"/>
                                </w:r>
                              </w:p>
                              <w:p w14:paraId="68ABFEC3" w14:textId="1D9BF55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6246DD">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7E64CB44"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6246D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68260AB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70203E">
                                <w:rPr>
                                  <w:color w:val="000000" w:themeColor="text1"/>
                                  <w:sz w:val="72"/>
                                  <w:szCs w:val="72"/>
                                </w:rPr>
                                <w:t>SAFEGUARDING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B1B71DC"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6246DD">
                            <w:rPr>
                              <w:color w:val="002060"/>
                              <w:sz w:val="20"/>
                              <w:szCs w:val="20"/>
                            </w:rPr>
                            <w:t>Simon Robson-Greenaway</w:t>
                          </w:r>
                          <w:r w:rsidRPr="00DF0689">
                            <w:rPr>
                              <w:color w:val="002060"/>
                              <w:sz w:val="20"/>
                              <w:szCs w:val="20"/>
                            </w:rPr>
                            <w:fldChar w:fldCharType="end"/>
                          </w:r>
                        </w:p>
                        <w:p w14:paraId="4A9291C2" w14:textId="5BADD6FB"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70203E">
                            <w:rPr>
                              <w:color w:val="002060"/>
                              <w:sz w:val="20"/>
                              <w:szCs w:val="20"/>
                            </w:rPr>
                            <w:t>CPTA-POL-004</w:t>
                          </w:r>
                          <w:r w:rsidRPr="00DF0689">
                            <w:rPr>
                              <w:color w:val="002060"/>
                              <w:sz w:val="20"/>
                              <w:szCs w:val="20"/>
                            </w:rPr>
                            <w:fldChar w:fldCharType="end"/>
                          </w:r>
                        </w:p>
                        <w:p w14:paraId="73EE97F7" w14:textId="66074E83"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6246DD">
                            <w:rPr>
                              <w:color w:val="002060"/>
                              <w:sz w:val="20"/>
                              <w:szCs w:val="20"/>
                            </w:rPr>
                            <w:t>1.0</w:t>
                          </w:r>
                          <w:r w:rsidRPr="00DF0689">
                            <w:rPr>
                              <w:color w:val="002060"/>
                              <w:sz w:val="20"/>
                              <w:szCs w:val="20"/>
                            </w:rPr>
                            <w:fldChar w:fldCharType="end"/>
                          </w:r>
                        </w:p>
                        <w:p w14:paraId="2348CC6D" w14:textId="7DE82A5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6246DD">
                            <w:rPr>
                              <w:color w:val="002060"/>
                              <w:sz w:val="20"/>
                              <w:szCs w:val="20"/>
                            </w:rPr>
                            <w:t>DRAFT</w:t>
                          </w:r>
                          <w:r w:rsidRPr="00DF0689">
                            <w:rPr>
                              <w:color w:val="002060"/>
                              <w:sz w:val="20"/>
                              <w:szCs w:val="20"/>
                            </w:rPr>
                            <w:fldChar w:fldCharType="end"/>
                          </w:r>
                        </w:p>
                        <w:p w14:paraId="3AD74871" w14:textId="47507CD3"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6246DD">
                            <w:rPr>
                              <w:color w:val="002060"/>
                              <w:sz w:val="20"/>
                              <w:szCs w:val="20"/>
                            </w:rPr>
                            <w:t>Churchfields PTA Committee</w:t>
                          </w:r>
                          <w:r w:rsidRPr="00DF0689">
                            <w:rPr>
                              <w:color w:val="002060"/>
                              <w:sz w:val="20"/>
                              <w:szCs w:val="20"/>
                            </w:rPr>
                            <w:fldChar w:fldCharType="end"/>
                          </w:r>
                        </w:p>
                        <w:p w14:paraId="7002DE88" w14:textId="003F59A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6246DD">
                            <w:rPr>
                              <w:color w:val="002060"/>
                              <w:sz w:val="20"/>
                              <w:szCs w:val="20"/>
                            </w:rPr>
                            <w:t>29/09/2025</w:t>
                          </w:r>
                          <w:r w:rsidRPr="00DF0689">
                            <w:rPr>
                              <w:color w:val="002060"/>
                              <w:sz w:val="20"/>
                              <w:szCs w:val="20"/>
                            </w:rPr>
                            <w:fldChar w:fldCharType="end"/>
                          </w:r>
                        </w:p>
                        <w:p w14:paraId="68ABFEC3" w14:textId="1D9BF55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6246DD">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7E64CB44"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6246D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12CDEC71" w14:textId="3CE42277" w:rsidR="0070203E"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88100" w:history="1">
            <w:r w:rsidR="0070203E" w:rsidRPr="00654B09">
              <w:rPr>
                <w:rStyle w:val="Hyperlink"/>
                <w:noProof/>
              </w:rPr>
              <w:t>1.</w:t>
            </w:r>
            <w:r w:rsidR="0070203E">
              <w:rPr>
                <w:rFonts w:eastAsiaTheme="minorEastAsia"/>
                <w:noProof/>
                <w:lang w:eastAsia="en-GB"/>
              </w:rPr>
              <w:tab/>
            </w:r>
            <w:r w:rsidR="0070203E" w:rsidRPr="00654B09">
              <w:rPr>
                <w:rStyle w:val="Hyperlink"/>
                <w:noProof/>
              </w:rPr>
              <w:t>Introduction</w:t>
            </w:r>
            <w:r w:rsidR="0070203E">
              <w:rPr>
                <w:noProof/>
                <w:webHidden/>
              </w:rPr>
              <w:tab/>
            </w:r>
            <w:r w:rsidR="0070203E">
              <w:rPr>
                <w:noProof/>
                <w:webHidden/>
              </w:rPr>
              <w:fldChar w:fldCharType="begin"/>
            </w:r>
            <w:r w:rsidR="0070203E">
              <w:rPr>
                <w:noProof/>
                <w:webHidden/>
              </w:rPr>
              <w:instrText xml:space="preserve"> PAGEREF _Toc209888100 \h </w:instrText>
            </w:r>
            <w:r w:rsidR="0070203E">
              <w:rPr>
                <w:noProof/>
                <w:webHidden/>
              </w:rPr>
            </w:r>
            <w:r w:rsidR="0070203E">
              <w:rPr>
                <w:noProof/>
                <w:webHidden/>
              </w:rPr>
              <w:fldChar w:fldCharType="separate"/>
            </w:r>
            <w:r w:rsidR="0070203E">
              <w:rPr>
                <w:noProof/>
                <w:webHidden/>
              </w:rPr>
              <w:t>2</w:t>
            </w:r>
            <w:r w:rsidR="0070203E">
              <w:rPr>
                <w:noProof/>
                <w:webHidden/>
              </w:rPr>
              <w:fldChar w:fldCharType="end"/>
            </w:r>
          </w:hyperlink>
        </w:p>
        <w:p w14:paraId="00F45E3B" w14:textId="1B45A1C9" w:rsidR="0070203E" w:rsidRDefault="0070203E">
          <w:pPr>
            <w:pStyle w:val="TOC1"/>
            <w:tabs>
              <w:tab w:val="left" w:pos="480"/>
              <w:tab w:val="right" w:leader="dot" w:pos="9016"/>
            </w:tabs>
            <w:rPr>
              <w:rFonts w:eastAsiaTheme="minorEastAsia"/>
              <w:noProof/>
              <w:lang w:eastAsia="en-GB"/>
            </w:rPr>
          </w:pPr>
          <w:hyperlink w:anchor="_Toc209888101" w:history="1">
            <w:r w:rsidRPr="00654B09">
              <w:rPr>
                <w:rStyle w:val="Hyperlink"/>
                <w:noProof/>
              </w:rPr>
              <w:t>2.</w:t>
            </w:r>
            <w:r>
              <w:rPr>
                <w:rFonts w:eastAsiaTheme="minorEastAsia"/>
                <w:noProof/>
                <w:lang w:eastAsia="en-GB"/>
              </w:rPr>
              <w:tab/>
            </w:r>
            <w:r w:rsidRPr="00654B09">
              <w:rPr>
                <w:rStyle w:val="Hyperlink"/>
                <w:noProof/>
              </w:rPr>
              <w:t>Version History</w:t>
            </w:r>
            <w:r>
              <w:rPr>
                <w:noProof/>
                <w:webHidden/>
              </w:rPr>
              <w:tab/>
            </w:r>
            <w:r>
              <w:rPr>
                <w:noProof/>
                <w:webHidden/>
              </w:rPr>
              <w:fldChar w:fldCharType="begin"/>
            </w:r>
            <w:r>
              <w:rPr>
                <w:noProof/>
                <w:webHidden/>
              </w:rPr>
              <w:instrText xml:space="preserve"> PAGEREF _Toc209888101 \h </w:instrText>
            </w:r>
            <w:r>
              <w:rPr>
                <w:noProof/>
                <w:webHidden/>
              </w:rPr>
            </w:r>
            <w:r>
              <w:rPr>
                <w:noProof/>
                <w:webHidden/>
              </w:rPr>
              <w:fldChar w:fldCharType="separate"/>
            </w:r>
            <w:r>
              <w:rPr>
                <w:noProof/>
                <w:webHidden/>
              </w:rPr>
              <w:t>2</w:t>
            </w:r>
            <w:r>
              <w:rPr>
                <w:noProof/>
                <w:webHidden/>
              </w:rPr>
              <w:fldChar w:fldCharType="end"/>
            </w:r>
          </w:hyperlink>
        </w:p>
        <w:p w14:paraId="39CFB33C" w14:textId="47ACF26D" w:rsidR="0070203E" w:rsidRDefault="0070203E">
          <w:pPr>
            <w:pStyle w:val="TOC1"/>
            <w:tabs>
              <w:tab w:val="left" w:pos="480"/>
              <w:tab w:val="right" w:leader="dot" w:pos="9016"/>
            </w:tabs>
            <w:rPr>
              <w:rFonts w:eastAsiaTheme="minorEastAsia"/>
              <w:noProof/>
              <w:lang w:eastAsia="en-GB"/>
            </w:rPr>
          </w:pPr>
          <w:hyperlink w:anchor="_Toc209888102" w:history="1">
            <w:r w:rsidRPr="00654B09">
              <w:rPr>
                <w:rStyle w:val="Hyperlink"/>
                <w:noProof/>
              </w:rPr>
              <w:t>3.</w:t>
            </w:r>
            <w:r>
              <w:rPr>
                <w:rFonts w:eastAsiaTheme="minorEastAsia"/>
                <w:noProof/>
                <w:lang w:eastAsia="en-GB"/>
              </w:rPr>
              <w:tab/>
            </w:r>
            <w:r w:rsidRPr="00654B09">
              <w:rPr>
                <w:rStyle w:val="Hyperlink"/>
                <w:noProof/>
              </w:rPr>
              <w:t>Responsibilities</w:t>
            </w:r>
            <w:r>
              <w:rPr>
                <w:noProof/>
                <w:webHidden/>
              </w:rPr>
              <w:tab/>
            </w:r>
            <w:r>
              <w:rPr>
                <w:noProof/>
                <w:webHidden/>
              </w:rPr>
              <w:fldChar w:fldCharType="begin"/>
            </w:r>
            <w:r>
              <w:rPr>
                <w:noProof/>
                <w:webHidden/>
              </w:rPr>
              <w:instrText xml:space="preserve"> PAGEREF _Toc209888102 \h </w:instrText>
            </w:r>
            <w:r>
              <w:rPr>
                <w:noProof/>
                <w:webHidden/>
              </w:rPr>
            </w:r>
            <w:r>
              <w:rPr>
                <w:noProof/>
                <w:webHidden/>
              </w:rPr>
              <w:fldChar w:fldCharType="separate"/>
            </w:r>
            <w:r>
              <w:rPr>
                <w:noProof/>
                <w:webHidden/>
              </w:rPr>
              <w:t>2</w:t>
            </w:r>
            <w:r>
              <w:rPr>
                <w:noProof/>
                <w:webHidden/>
              </w:rPr>
              <w:fldChar w:fldCharType="end"/>
            </w:r>
          </w:hyperlink>
        </w:p>
        <w:p w14:paraId="701BC84E" w14:textId="4D92EA72" w:rsidR="0070203E" w:rsidRDefault="0070203E">
          <w:pPr>
            <w:pStyle w:val="TOC1"/>
            <w:tabs>
              <w:tab w:val="left" w:pos="480"/>
              <w:tab w:val="right" w:leader="dot" w:pos="9016"/>
            </w:tabs>
            <w:rPr>
              <w:rFonts w:eastAsiaTheme="minorEastAsia"/>
              <w:noProof/>
              <w:lang w:eastAsia="en-GB"/>
            </w:rPr>
          </w:pPr>
          <w:hyperlink w:anchor="_Toc209888103" w:history="1">
            <w:r w:rsidRPr="00654B09">
              <w:rPr>
                <w:rStyle w:val="Hyperlink"/>
                <w:noProof/>
              </w:rPr>
              <w:t>4.</w:t>
            </w:r>
            <w:r>
              <w:rPr>
                <w:rFonts w:eastAsiaTheme="minorEastAsia"/>
                <w:noProof/>
                <w:lang w:eastAsia="en-GB"/>
              </w:rPr>
              <w:tab/>
            </w:r>
            <w:r w:rsidRPr="00654B09">
              <w:rPr>
                <w:rStyle w:val="Hyperlink"/>
                <w:noProof/>
              </w:rPr>
              <w:t>Responding to concerns</w:t>
            </w:r>
            <w:r>
              <w:rPr>
                <w:noProof/>
                <w:webHidden/>
              </w:rPr>
              <w:tab/>
            </w:r>
            <w:r>
              <w:rPr>
                <w:noProof/>
                <w:webHidden/>
              </w:rPr>
              <w:fldChar w:fldCharType="begin"/>
            </w:r>
            <w:r>
              <w:rPr>
                <w:noProof/>
                <w:webHidden/>
              </w:rPr>
              <w:instrText xml:space="preserve"> PAGEREF _Toc209888103 \h </w:instrText>
            </w:r>
            <w:r>
              <w:rPr>
                <w:noProof/>
                <w:webHidden/>
              </w:rPr>
            </w:r>
            <w:r>
              <w:rPr>
                <w:noProof/>
                <w:webHidden/>
              </w:rPr>
              <w:fldChar w:fldCharType="separate"/>
            </w:r>
            <w:r>
              <w:rPr>
                <w:noProof/>
                <w:webHidden/>
              </w:rPr>
              <w:t>2</w:t>
            </w:r>
            <w:r>
              <w:rPr>
                <w:noProof/>
                <w:webHidden/>
              </w:rPr>
              <w:fldChar w:fldCharType="end"/>
            </w:r>
          </w:hyperlink>
        </w:p>
        <w:p w14:paraId="74E056E3" w14:textId="5B02227E" w:rsidR="0070203E" w:rsidRDefault="0070203E">
          <w:pPr>
            <w:pStyle w:val="TOC1"/>
            <w:tabs>
              <w:tab w:val="left" w:pos="480"/>
              <w:tab w:val="right" w:leader="dot" w:pos="9016"/>
            </w:tabs>
            <w:rPr>
              <w:rFonts w:eastAsiaTheme="minorEastAsia"/>
              <w:noProof/>
              <w:lang w:eastAsia="en-GB"/>
            </w:rPr>
          </w:pPr>
          <w:hyperlink w:anchor="_Toc209888104" w:history="1">
            <w:r w:rsidRPr="00654B09">
              <w:rPr>
                <w:rStyle w:val="Hyperlink"/>
                <w:noProof/>
              </w:rPr>
              <w:t>5.</w:t>
            </w:r>
            <w:r>
              <w:rPr>
                <w:rFonts w:eastAsiaTheme="minorEastAsia"/>
                <w:noProof/>
                <w:lang w:eastAsia="en-GB"/>
              </w:rPr>
              <w:tab/>
            </w:r>
            <w:r w:rsidRPr="00654B09">
              <w:rPr>
                <w:rStyle w:val="Hyperlink"/>
                <w:noProof/>
              </w:rPr>
              <w:t>Event safeguarding guidelines</w:t>
            </w:r>
            <w:r>
              <w:rPr>
                <w:noProof/>
                <w:webHidden/>
              </w:rPr>
              <w:tab/>
            </w:r>
            <w:r>
              <w:rPr>
                <w:noProof/>
                <w:webHidden/>
              </w:rPr>
              <w:fldChar w:fldCharType="begin"/>
            </w:r>
            <w:r>
              <w:rPr>
                <w:noProof/>
                <w:webHidden/>
              </w:rPr>
              <w:instrText xml:space="preserve"> PAGEREF _Toc209888104 \h </w:instrText>
            </w:r>
            <w:r>
              <w:rPr>
                <w:noProof/>
                <w:webHidden/>
              </w:rPr>
            </w:r>
            <w:r>
              <w:rPr>
                <w:noProof/>
                <w:webHidden/>
              </w:rPr>
              <w:fldChar w:fldCharType="separate"/>
            </w:r>
            <w:r>
              <w:rPr>
                <w:noProof/>
                <w:webHidden/>
              </w:rPr>
              <w:t>3</w:t>
            </w:r>
            <w:r>
              <w:rPr>
                <w:noProof/>
                <w:webHidden/>
              </w:rPr>
              <w:fldChar w:fldCharType="end"/>
            </w:r>
          </w:hyperlink>
        </w:p>
        <w:p w14:paraId="5D723AB9" w14:textId="1208B024" w:rsidR="0070203E" w:rsidRDefault="0070203E">
          <w:pPr>
            <w:pStyle w:val="TOC1"/>
            <w:tabs>
              <w:tab w:val="left" w:pos="480"/>
              <w:tab w:val="right" w:leader="dot" w:pos="9016"/>
            </w:tabs>
            <w:rPr>
              <w:rFonts w:eastAsiaTheme="minorEastAsia"/>
              <w:noProof/>
              <w:lang w:eastAsia="en-GB"/>
            </w:rPr>
          </w:pPr>
          <w:hyperlink w:anchor="_Toc209888105" w:history="1">
            <w:r w:rsidRPr="00654B09">
              <w:rPr>
                <w:rStyle w:val="Hyperlink"/>
                <w:noProof/>
              </w:rPr>
              <w:t>6.</w:t>
            </w:r>
            <w:r>
              <w:rPr>
                <w:rFonts w:eastAsiaTheme="minorEastAsia"/>
                <w:noProof/>
                <w:lang w:eastAsia="en-GB"/>
              </w:rPr>
              <w:tab/>
            </w:r>
            <w:r w:rsidRPr="00654B09">
              <w:rPr>
                <w:rStyle w:val="Hyperlink"/>
                <w:noProof/>
              </w:rPr>
              <w:t>Policy Review</w:t>
            </w:r>
            <w:r>
              <w:rPr>
                <w:noProof/>
                <w:webHidden/>
              </w:rPr>
              <w:tab/>
            </w:r>
            <w:r>
              <w:rPr>
                <w:noProof/>
                <w:webHidden/>
              </w:rPr>
              <w:fldChar w:fldCharType="begin"/>
            </w:r>
            <w:r>
              <w:rPr>
                <w:noProof/>
                <w:webHidden/>
              </w:rPr>
              <w:instrText xml:space="preserve"> PAGEREF _Toc209888105 \h </w:instrText>
            </w:r>
            <w:r>
              <w:rPr>
                <w:noProof/>
                <w:webHidden/>
              </w:rPr>
            </w:r>
            <w:r>
              <w:rPr>
                <w:noProof/>
                <w:webHidden/>
              </w:rPr>
              <w:fldChar w:fldCharType="separate"/>
            </w:r>
            <w:r>
              <w:rPr>
                <w:noProof/>
                <w:webHidden/>
              </w:rPr>
              <w:t>4</w:t>
            </w:r>
            <w:r>
              <w:rPr>
                <w:noProof/>
                <w:webHidden/>
              </w:rPr>
              <w:fldChar w:fldCharType="end"/>
            </w:r>
          </w:hyperlink>
        </w:p>
        <w:p w14:paraId="4CF0AA9F" w14:textId="0243B995"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56CCEAE8" w14:textId="77777777" w:rsidR="000D0DFC" w:rsidRDefault="000D0DFC" w:rsidP="000D0DFC">
      <w:pPr>
        <w:rPr>
          <w:b/>
          <w:bCs/>
          <w:noProof/>
        </w:rPr>
      </w:pPr>
    </w:p>
    <w:p w14:paraId="0E9B4AA6" w14:textId="4A44D01C" w:rsidR="008444F6" w:rsidRDefault="003A1D3C" w:rsidP="001D7FE1">
      <w:pPr>
        <w:pStyle w:val="Heading1"/>
        <w:numPr>
          <w:ilvl w:val="0"/>
          <w:numId w:val="4"/>
        </w:numPr>
      </w:pPr>
      <w:bookmarkStart w:id="0" w:name="_Toc209888100"/>
      <w:r w:rsidRPr="003A1D3C">
        <w:t>Introduction</w:t>
      </w:r>
      <w:bookmarkEnd w:id="0"/>
    </w:p>
    <w:p w14:paraId="558554CB" w14:textId="75FCF052" w:rsidR="00C611F7" w:rsidRDefault="00715993" w:rsidP="00715993">
      <w:r w:rsidRPr="00715993">
        <w:t xml:space="preserve">This policy outlines the procedures for managing </w:t>
      </w:r>
      <w:r w:rsidR="00A91C8F">
        <w:t>safeguarding at</w:t>
      </w:r>
      <w:r w:rsidRPr="00715993">
        <w:t xml:space="preserve"> </w:t>
      </w:r>
      <w:r>
        <w:t>Churchfields Primary School Parent Teacher Association (“</w:t>
      </w:r>
      <w:r w:rsidRPr="00F053C2">
        <w:rPr>
          <w:b/>
          <w:bCs/>
        </w:rPr>
        <w:t>the PTA</w:t>
      </w:r>
      <w:r>
        <w:t>”)</w:t>
      </w:r>
      <w:r w:rsidRPr="00715993">
        <w:t xml:space="preserve">. It applies to all </w:t>
      </w:r>
      <w:r w:rsidR="0070203E">
        <w:t>individuals involved in the association</w:t>
      </w:r>
      <w:r w:rsidRPr="00715993">
        <w:t xml:space="preserve"> and is approved by the committee of</w:t>
      </w:r>
      <w:r w:rsidR="00C611F7">
        <w:t xml:space="preserve"> the PTA</w:t>
      </w:r>
      <w:r w:rsidRPr="00715993">
        <w:t xml:space="preserve">. </w:t>
      </w:r>
    </w:p>
    <w:p w14:paraId="1EEB33ED" w14:textId="11466B0C" w:rsidR="00715993" w:rsidRPr="00715993" w:rsidRDefault="00715993" w:rsidP="00715993">
      <w:r w:rsidRPr="00715993">
        <w:t>The policy will be reviewed on a regular basis to ensure it continues to meet the needs of the organisation and its volunteers.</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88101"/>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27C4D434" w:rsidR="006B7A12" w:rsidRDefault="0070203E" w:rsidP="006B7A12">
      <w:pPr>
        <w:pStyle w:val="Heading1"/>
        <w:numPr>
          <w:ilvl w:val="0"/>
          <w:numId w:val="4"/>
        </w:numPr>
      </w:pPr>
      <w:bookmarkStart w:id="2" w:name="_Toc209888102"/>
      <w:r>
        <w:t>Responsibilities</w:t>
      </w:r>
      <w:bookmarkEnd w:id="2"/>
    </w:p>
    <w:p w14:paraId="5CF88F4A" w14:textId="77777777" w:rsidR="0070203E" w:rsidRPr="0070203E" w:rsidRDefault="0070203E" w:rsidP="0070203E">
      <w:r w:rsidRPr="0070203E">
        <w:t>Parent Teacher Associations (PTAs) have a legal and moral duty to prioritise the safety of children and vulnerable adults. This responsibility must be considered during risk assessments for all PTA activities and the duration of such events.</w:t>
      </w:r>
    </w:p>
    <w:p w14:paraId="469DFA93" w14:textId="77777777" w:rsidR="0070203E" w:rsidRPr="0070203E" w:rsidRDefault="0070203E" w:rsidP="0070203E">
      <w:r w:rsidRPr="0070203E">
        <w:t>To uphold best practice, PTAs should:</w:t>
      </w:r>
    </w:p>
    <w:p w14:paraId="35A2BA6F" w14:textId="77777777" w:rsidR="0070203E" w:rsidRPr="0070203E" w:rsidRDefault="0070203E" w:rsidP="0070203E">
      <w:pPr>
        <w:numPr>
          <w:ilvl w:val="0"/>
          <w:numId w:val="7"/>
        </w:numPr>
      </w:pPr>
      <w:r w:rsidRPr="0070203E">
        <w:t>Establish clear safeguarding procedures and event guidelines for volunteers</w:t>
      </w:r>
    </w:p>
    <w:p w14:paraId="3ED716C8" w14:textId="77777777" w:rsidR="0070203E" w:rsidRPr="0070203E" w:rsidRDefault="0070203E" w:rsidP="0070203E">
      <w:pPr>
        <w:numPr>
          <w:ilvl w:val="0"/>
          <w:numId w:val="7"/>
        </w:numPr>
      </w:pPr>
      <w:r w:rsidRPr="0070203E">
        <w:t>Develop these protocols in consultation with the school where appropriate</w:t>
      </w:r>
    </w:p>
    <w:p w14:paraId="5C91C40E" w14:textId="77777777" w:rsidR="0070203E" w:rsidRPr="0070203E" w:rsidRDefault="0070203E" w:rsidP="0070203E">
      <w:pPr>
        <w:numPr>
          <w:ilvl w:val="0"/>
          <w:numId w:val="7"/>
        </w:numPr>
      </w:pPr>
      <w:r w:rsidRPr="0070203E">
        <w:t>Ensure all PTA members are aware of the school’s designated safeguarding lead</w:t>
      </w:r>
    </w:p>
    <w:p w14:paraId="5F1B3F46" w14:textId="77777777" w:rsidR="0070203E" w:rsidRPr="0070203E" w:rsidRDefault="0070203E" w:rsidP="0070203E">
      <w:pPr>
        <w:numPr>
          <w:ilvl w:val="0"/>
          <w:numId w:val="7"/>
        </w:numPr>
      </w:pPr>
      <w:r w:rsidRPr="0070203E">
        <w:t>Organise safeguarding training either through the school or independently for PTA volunteers</w:t>
      </w:r>
    </w:p>
    <w:p w14:paraId="62D0D2B1" w14:textId="77777777" w:rsidR="006246DD" w:rsidRDefault="006246DD" w:rsidP="00F053C2"/>
    <w:p w14:paraId="3908AD92" w14:textId="6C465B55" w:rsidR="00F053C2" w:rsidRDefault="0070203E" w:rsidP="001D7FE1">
      <w:pPr>
        <w:pStyle w:val="Heading1"/>
        <w:numPr>
          <w:ilvl w:val="0"/>
          <w:numId w:val="4"/>
        </w:numPr>
      </w:pPr>
      <w:bookmarkStart w:id="3" w:name="_Toc209888103"/>
      <w:r>
        <w:t>Responding to concerns</w:t>
      </w:r>
      <w:bookmarkEnd w:id="3"/>
    </w:p>
    <w:p w14:paraId="02FD10A6" w14:textId="77777777" w:rsidR="0070203E" w:rsidRPr="0070203E" w:rsidRDefault="0070203E" w:rsidP="0070203E">
      <w:r w:rsidRPr="0070203E">
        <w:t>If you suspect a child may be at risk, either through observation or direct disclosure, it is vital to respond with sensitivity and care.</w:t>
      </w:r>
    </w:p>
    <w:p w14:paraId="417470D1" w14:textId="77777777" w:rsidR="0070203E" w:rsidRPr="0070203E" w:rsidRDefault="0070203E" w:rsidP="0070203E">
      <w:r w:rsidRPr="0070203E">
        <w:t>If a child confides in you:</w:t>
      </w:r>
    </w:p>
    <w:p w14:paraId="2B18EAD4" w14:textId="77777777" w:rsidR="0070203E" w:rsidRPr="0070203E" w:rsidRDefault="0070203E" w:rsidP="0070203E">
      <w:pPr>
        <w:numPr>
          <w:ilvl w:val="0"/>
          <w:numId w:val="8"/>
        </w:numPr>
      </w:pPr>
      <w:r w:rsidRPr="0070203E">
        <w:lastRenderedPageBreak/>
        <w:t>Listen calmly and without shock or judgment</w:t>
      </w:r>
    </w:p>
    <w:p w14:paraId="75F59CE1" w14:textId="77777777" w:rsidR="0070203E" w:rsidRPr="0070203E" w:rsidRDefault="0070203E" w:rsidP="0070203E">
      <w:pPr>
        <w:numPr>
          <w:ilvl w:val="0"/>
          <w:numId w:val="8"/>
        </w:numPr>
      </w:pPr>
      <w:r w:rsidRPr="0070203E">
        <w:t>Reassure the child, but avoid making promises you may not be able to keep (e.g. “Everything will be alright now”)</w:t>
      </w:r>
    </w:p>
    <w:p w14:paraId="6A906A15" w14:textId="77777777" w:rsidR="0070203E" w:rsidRPr="0070203E" w:rsidRDefault="0070203E" w:rsidP="0070203E">
      <w:pPr>
        <w:numPr>
          <w:ilvl w:val="0"/>
          <w:numId w:val="8"/>
        </w:numPr>
      </w:pPr>
      <w:r w:rsidRPr="0070203E">
        <w:t>Do not ask leading or investigative questions — your role is not to probe</w:t>
      </w:r>
    </w:p>
    <w:p w14:paraId="41429BB1" w14:textId="77777777" w:rsidR="0070203E" w:rsidRPr="0070203E" w:rsidRDefault="0070203E" w:rsidP="0070203E">
      <w:pPr>
        <w:numPr>
          <w:ilvl w:val="0"/>
          <w:numId w:val="8"/>
        </w:numPr>
      </w:pPr>
      <w:r w:rsidRPr="0070203E">
        <w:t>Explain what will happen next and who you need to speak to</w:t>
      </w:r>
    </w:p>
    <w:p w14:paraId="335BBD01" w14:textId="77777777" w:rsidR="0070203E" w:rsidRPr="0070203E" w:rsidRDefault="0070203E" w:rsidP="0070203E">
      <w:pPr>
        <w:numPr>
          <w:ilvl w:val="0"/>
          <w:numId w:val="8"/>
        </w:numPr>
      </w:pPr>
      <w:r w:rsidRPr="0070203E">
        <w:t>Record what was said as accurately as possible, ideally at the time or immediately afterwards</w:t>
      </w:r>
    </w:p>
    <w:p w14:paraId="616E91D3" w14:textId="77777777" w:rsidR="0070203E" w:rsidRPr="0070203E" w:rsidRDefault="0070203E" w:rsidP="0070203E">
      <w:pPr>
        <w:numPr>
          <w:ilvl w:val="0"/>
          <w:numId w:val="8"/>
        </w:numPr>
        <w:rPr>
          <w:b/>
        </w:rPr>
      </w:pPr>
      <w:r w:rsidRPr="0070203E">
        <w:t>Report your concern promptly to the school’s designated safeguarding officer or a member of the senior leadership team</w:t>
      </w:r>
    </w:p>
    <w:p w14:paraId="45C15D43" w14:textId="1538AD4A" w:rsidR="0070203E" w:rsidRDefault="0070203E" w:rsidP="0070203E">
      <w:pPr>
        <w:pStyle w:val="Heading1"/>
        <w:numPr>
          <w:ilvl w:val="0"/>
          <w:numId w:val="4"/>
        </w:numPr>
      </w:pPr>
      <w:bookmarkStart w:id="4" w:name="_Toc209888104"/>
      <w:r>
        <w:t>Event safeguarding guidelines</w:t>
      </w:r>
      <w:bookmarkEnd w:id="4"/>
    </w:p>
    <w:p w14:paraId="1C9DE1F9" w14:textId="77777777" w:rsidR="0070203E" w:rsidRPr="0070203E" w:rsidRDefault="0070203E" w:rsidP="0070203E">
      <w:r w:rsidRPr="0070203E">
        <w:t>To ensure safety at all PTA-led events:</w:t>
      </w:r>
    </w:p>
    <w:p w14:paraId="6FF2BC66" w14:textId="77777777" w:rsidR="0070203E" w:rsidRPr="0070203E" w:rsidRDefault="0070203E" w:rsidP="0070203E">
      <w:pPr>
        <w:numPr>
          <w:ilvl w:val="0"/>
          <w:numId w:val="9"/>
        </w:numPr>
      </w:pPr>
      <w:r w:rsidRPr="0070203E">
        <w:t>Conduct thorough risk assessments</w:t>
      </w:r>
    </w:p>
    <w:p w14:paraId="4E327A52" w14:textId="77777777" w:rsidR="0070203E" w:rsidRPr="0070203E" w:rsidRDefault="0070203E" w:rsidP="0070203E">
      <w:pPr>
        <w:numPr>
          <w:ilvl w:val="0"/>
          <w:numId w:val="9"/>
        </w:numPr>
      </w:pPr>
      <w:r w:rsidRPr="0070203E">
        <w:t>Maintain a register for drop-off/collection events; verify children in and out</w:t>
      </w:r>
    </w:p>
    <w:p w14:paraId="018B752F" w14:textId="77777777" w:rsidR="0070203E" w:rsidRPr="0070203E" w:rsidRDefault="0070203E" w:rsidP="0070203E">
      <w:pPr>
        <w:numPr>
          <w:ilvl w:val="0"/>
          <w:numId w:val="9"/>
        </w:numPr>
      </w:pPr>
      <w:r w:rsidRPr="0070203E">
        <w:t>Keep a record of any child permitted to leave with another adult or independently</w:t>
      </w:r>
    </w:p>
    <w:p w14:paraId="5E1B33EF" w14:textId="77777777" w:rsidR="0070203E" w:rsidRPr="0070203E" w:rsidRDefault="0070203E" w:rsidP="0070203E">
      <w:pPr>
        <w:numPr>
          <w:ilvl w:val="0"/>
          <w:numId w:val="9"/>
        </w:numPr>
      </w:pPr>
      <w:r w:rsidRPr="0070203E">
        <w:t>Collect contact details for each child's parent/carer</w:t>
      </w:r>
    </w:p>
    <w:p w14:paraId="54A449F1" w14:textId="77777777" w:rsidR="0070203E" w:rsidRPr="0070203E" w:rsidRDefault="0070203E" w:rsidP="0070203E">
      <w:pPr>
        <w:numPr>
          <w:ilvl w:val="0"/>
          <w:numId w:val="9"/>
        </w:numPr>
      </w:pPr>
      <w:r w:rsidRPr="0070203E">
        <w:t>Monitor all exits to prevent children leaving without supervision</w:t>
      </w:r>
    </w:p>
    <w:p w14:paraId="3DB579FE" w14:textId="77777777" w:rsidR="0070203E" w:rsidRPr="0070203E" w:rsidRDefault="0070203E" w:rsidP="0070203E">
      <w:pPr>
        <w:numPr>
          <w:ilvl w:val="0"/>
          <w:numId w:val="9"/>
        </w:numPr>
      </w:pPr>
      <w:r w:rsidRPr="0070203E">
        <w:t>If the event involves regulated activity, ensure volunteers hold an Enhanced DBS check</w:t>
      </w:r>
    </w:p>
    <w:p w14:paraId="0EC0146D" w14:textId="77777777" w:rsidR="0070203E" w:rsidRPr="0070203E" w:rsidRDefault="0070203E" w:rsidP="0070203E"/>
    <w:p w14:paraId="63FDF674" w14:textId="4619D93C" w:rsidR="0070203E" w:rsidRDefault="0070203E">
      <w:r>
        <w:br w:type="page"/>
      </w:r>
    </w:p>
    <w:p w14:paraId="68AFB5DA" w14:textId="77777777" w:rsidR="00FB07FC" w:rsidRDefault="00FB07FC"/>
    <w:p w14:paraId="5655E16A" w14:textId="1F84DC6B" w:rsidR="004C5EE5" w:rsidRDefault="004C5EE5" w:rsidP="001D7FE1">
      <w:pPr>
        <w:pStyle w:val="Heading1"/>
        <w:numPr>
          <w:ilvl w:val="0"/>
          <w:numId w:val="4"/>
        </w:numPr>
      </w:pPr>
      <w:bookmarkStart w:id="5" w:name="_Toc209888105"/>
      <w:r>
        <w:t>Policy Review</w:t>
      </w:r>
      <w:bookmarkEnd w:id="5"/>
    </w:p>
    <w:p w14:paraId="236CA7B1" w14:textId="3C078748" w:rsidR="009E5547" w:rsidRDefault="009E5547" w:rsidP="009E5547">
      <w:r w:rsidRPr="009E5547">
        <w:t xml:space="preserve">This policy will be reviewed annually by the committee of </w:t>
      </w:r>
      <w:r>
        <w:rPr>
          <w:b/>
          <w:bCs/>
        </w:rPr>
        <w:t>the PTA</w:t>
      </w:r>
      <w:r w:rsidRPr="009E5547">
        <w:t xml:space="preserve"> to ensure continued relevance and effectiveness.</w:t>
      </w:r>
    </w:p>
    <w:p w14:paraId="6862E852" w14:textId="77777777" w:rsidR="009E5547" w:rsidRPr="009E5547" w:rsidRDefault="009E5547" w:rsidP="009E5547"/>
    <w:p w14:paraId="1A69ECCC" w14:textId="77777777" w:rsidR="009E5547" w:rsidRPr="009E5547" w:rsidRDefault="009E5547" w:rsidP="009E5547">
      <w:pPr>
        <w:rPr>
          <w:b/>
        </w:rPr>
      </w:pPr>
      <w:r w:rsidRPr="009E5547">
        <w:rPr>
          <w:b/>
        </w:rPr>
        <w:t>Signatures</w:t>
      </w:r>
    </w:p>
    <w:p w14:paraId="6CAE0A20" w14:textId="1988B8F5" w:rsidR="009E5547" w:rsidRDefault="009E5547" w:rsidP="009E5547">
      <w:pPr>
        <w:rPr>
          <w:b/>
          <w:bCs/>
        </w:rPr>
      </w:pPr>
      <w:r w:rsidRPr="009E5547">
        <w:t xml:space="preserve">Approved and adopted by the committee of </w:t>
      </w:r>
      <w:r>
        <w:rPr>
          <w:b/>
          <w:bCs/>
        </w:rPr>
        <w:t>Churchfields Primary School Parent/Teach</w:t>
      </w:r>
      <w:r w:rsidR="007942B4">
        <w:rPr>
          <w:b/>
          <w:bCs/>
        </w:rPr>
        <w:t>er</w:t>
      </w:r>
      <w:r>
        <w:rPr>
          <w:b/>
          <w:bCs/>
        </w:rPr>
        <w:t xml:space="preserve"> Association</w:t>
      </w:r>
      <w:r w:rsidRPr="009E5547">
        <w:rPr>
          <w:b/>
          <w:bCs/>
        </w:rPr>
        <w:t>:</w:t>
      </w:r>
    </w:p>
    <w:p w14:paraId="7CF1170D"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356E2AB9" w14:textId="77777777">
        <w:trPr>
          <w:tblCellSpacing w:w="15" w:type="dxa"/>
        </w:trPr>
        <w:tc>
          <w:tcPr>
            <w:tcW w:w="0" w:type="auto"/>
            <w:tcMar>
              <w:top w:w="15" w:type="dxa"/>
              <w:left w:w="15" w:type="dxa"/>
              <w:bottom w:w="15" w:type="dxa"/>
              <w:right w:w="15" w:type="dxa"/>
            </w:tcMar>
            <w:vAlign w:val="center"/>
            <w:hideMark/>
          </w:tcPr>
          <w:p w14:paraId="6BC75A6B"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59E4B12E" w14:textId="77777777" w:rsidR="009E5547" w:rsidRPr="009E5547" w:rsidRDefault="009E5547" w:rsidP="009E5547">
            <w:r w:rsidRPr="009E5547">
              <w:t>____________________________________</w:t>
            </w:r>
          </w:p>
        </w:tc>
      </w:tr>
      <w:tr w:rsidR="009E5547" w:rsidRPr="009E5547" w14:paraId="5792F1B4" w14:textId="77777777">
        <w:trPr>
          <w:tblCellSpacing w:w="15" w:type="dxa"/>
        </w:trPr>
        <w:tc>
          <w:tcPr>
            <w:tcW w:w="0" w:type="auto"/>
            <w:tcMar>
              <w:top w:w="15" w:type="dxa"/>
              <w:left w:w="15" w:type="dxa"/>
              <w:bottom w:w="15" w:type="dxa"/>
              <w:right w:w="15" w:type="dxa"/>
            </w:tcMar>
            <w:vAlign w:val="center"/>
            <w:hideMark/>
          </w:tcPr>
          <w:p w14:paraId="5E69BC18"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1961CA19" w14:textId="77777777" w:rsidR="009E5547" w:rsidRPr="009E5547" w:rsidRDefault="009E5547" w:rsidP="009E5547">
            <w:r w:rsidRPr="009E5547">
              <w:t>____________________________________</w:t>
            </w:r>
          </w:p>
        </w:tc>
      </w:tr>
      <w:tr w:rsidR="009E5547" w:rsidRPr="009E5547" w14:paraId="2AEDF945" w14:textId="77777777">
        <w:trPr>
          <w:tblCellSpacing w:w="15" w:type="dxa"/>
        </w:trPr>
        <w:tc>
          <w:tcPr>
            <w:tcW w:w="0" w:type="auto"/>
            <w:tcMar>
              <w:top w:w="15" w:type="dxa"/>
              <w:left w:w="15" w:type="dxa"/>
              <w:bottom w:w="15" w:type="dxa"/>
              <w:right w:w="15" w:type="dxa"/>
            </w:tcMar>
            <w:vAlign w:val="center"/>
            <w:hideMark/>
          </w:tcPr>
          <w:p w14:paraId="3B4F7150"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1BAEB9E" w14:textId="77777777" w:rsidR="009E5547" w:rsidRPr="009E5547" w:rsidRDefault="009E5547" w:rsidP="009E5547">
            <w:r w:rsidRPr="009E5547">
              <w:t>____________________________________</w:t>
            </w:r>
          </w:p>
        </w:tc>
      </w:tr>
      <w:tr w:rsidR="009E5547" w:rsidRPr="009E5547" w14:paraId="5CF7602F" w14:textId="77777777">
        <w:trPr>
          <w:tblCellSpacing w:w="15" w:type="dxa"/>
        </w:trPr>
        <w:tc>
          <w:tcPr>
            <w:tcW w:w="0" w:type="auto"/>
            <w:tcMar>
              <w:top w:w="15" w:type="dxa"/>
              <w:left w:w="15" w:type="dxa"/>
              <w:bottom w:w="15" w:type="dxa"/>
              <w:right w:w="15" w:type="dxa"/>
            </w:tcMar>
            <w:vAlign w:val="center"/>
            <w:hideMark/>
          </w:tcPr>
          <w:p w14:paraId="0680A310"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0FFC4BDF" w14:textId="77777777" w:rsidR="009E5547" w:rsidRPr="009E5547" w:rsidRDefault="009E5547" w:rsidP="009E5547">
            <w:r w:rsidRPr="009E5547">
              <w:t>____________________________________</w:t>
            </w:r>
          </w:p>
        </w:tc>
      </w:tr>
    </w:tbl>
    <w:p w14:paraId="1931D16E"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21A33609" w14:textId="77777777">
        <w:trPr>
          <w:tblCellSpacing w:w="15" w:type="dxa"/>
        </w:trPr>
        <w:tc>
          <w:tcPr>
            <w:tcW w:w="0" w:type="auto"/>
            <w:tcMar>
              <w:top w:w="15" w:type="dxa"/>
              <w:left w:w="15" w:type="dxa"/>
              <w:bottom w:w="15" w:type="dxa"/>
              <w:right w:w="15" w:type="dxa"/>
            </w:tcMar>
            <w:vAlign w:val="center"/>
            <w:hideMark/>
          </w:tcPr>
          <w:p w14:paraId="273C2116"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48CDFE57" w14:textId="77777777" w:rsidR="009E5547" w:rsidRPr="009E5547" w:rsidRDefault="009E5547" w:rsidP="009E5547">
            <w:r w:rsidRPr="009E5547">
              <w:t>____________________________________</w:t>
            </w:r>
          </w:p>
        </w:tc>
      </w:tr>
      <w:tr w:rsidR="009E5547" w:rsidRPr="009E5547" w14:paraId="21C8BCE5" w14:textId="77777777">
        <w:trPr>
          <w:tblCellSpacing w:w="15" w:type="dxa"/>
        </w:trPr>
        <w:tc>
          <w:tcPr>
            <w:tcW w:w="0" w:type="auto"/>
            <w:tcMar>
              <w:top w:w="15" w:type="dxa"/>
              <w:left w:w="15" w:type="dxa"/>
              <w:bottom w:w="15" w:type="dxa"/>
              <w:right w:w="15" w:type="dxa"/>
            </w:tcMar>
            <w:vAlign w:val="center"/>
            <w:hideMark/>
          </w:tcPr>
          <w:p w14:paraId="0D5CB65D"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38CCBF04" w14:textId="77777777" w:rsidR="009E5547" w:rsidRPr="009E5547" w:rsidRDefault="009E5547" w:rsidP="009E5547">
            <w:r w:rsidRPr="009E5547">
              <w:t>____________________________________</w:t>
            </w:r>
          </w:p>
        </w:tc>
      </w:tr>
      <w:tr w:rsidR="009E5547" w:rsidRPr="009E5547" w14:paraId="2C46CE54" w14:textId="77777777">
        <w:trPr>
          <w:tblCellSpacing w:w="15" w:type="dxa"/>
        </w:trPr>
        <w:tc>
          <w:tcPr>
            <w:tcW w:w="0" w:type="auto"/>
            <w:tcMar>
              <w:top w:w="15" w:type="dxa"/>
              <w:left w:w="15" w:type="dxa"/>
              <w:bottom w:w="15" w:type="dxa"/>
              <w:right w:w="15" w:type="dxa"/>
            </w:tcMar>
            <w:vAlign w:val="center"/>
            <w:hideMark/>
          </w:tcPr>
          <w:p w14:paraId="2D0358C3"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470F3D3" w14:textId="77777777" w:rsidR="009E5547" w:rsidRPr="009E5547" w:rsidRDefault="009E5547" w:rsidP="009E5547">
            <w:r w:rsidRPr="009E5547">
              <w:t>____________________________________</w:t>
            </w:r>
          </w:p>
        </w:tc>
      </w:tr>
      <w:tr w:rsidR="009E5547" w:rsidRPr="009E5547" w14:paraId="314FDB1A" w14:textId="77777777">
        <w:trPr>
          <w:trHeight w:val="30"/>
          <w:tblCellSpacing w:w="15" w:type="dxa"/>
        </w:trPr>
        <w:tc>
          <w:tcPr>
            <w:tcW w:w="0" w:type="auto"/>
            <w:tcMar>
              <w:top w:w="15" w:type="dxa"/>
              <w:left w:w="15" w:type="dxa"/>
              <w:bottom w:w="15" w:type="dxa"/>
              <w:right w:w="15" w:type="dxa"/>
            </w:tcMar>
            <w:vAlign w:val="center"/>
            <w:hideMark/>
          </w:tcPr>
          <w:p w14:paraId="33663CEA"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743BB306" w14:textId="77777777" w:rsidR="009E5547" w:rsidRPr="009E5547" w:rsidRDefault="009E5547" w:rsidP="009E5547">
            <w:r w:rsidRPr="009E5547">
              <w:t>____________________________________</w:t>
            </w:r>
          </w:p>
        </w:tc>
      </w:tr>
    </w:tbl>
    <w:p w14:paraId="364B40AC" w14:textId="77777777" w:rsidR="004C5EE5" w:rsidRPr="004C5EE5" w:rsidRDefault="004C5EE5" w:rsidP="004C5EE5"/>
    <w:p w14:paraId="7ECB7A1B" w14:textId="77777777" w:rsidR="00FB07FC" w:rsidRPr="00102004" w:rsidRDefault="00FB07FC" w:rsidP="00FB07FC"/>
    <w:p w14:paraId="56B64420" w14:textId="77777777" w:rsidR="00F053C2" w:rsidRPr="00F053C2" w:rsidRDefault="00F053C2" w:rsidP="00F053C2"/>
    <w:p w14:paraId="51976BA0" w14:textId="77777777" w:rsidR="00F053C2" w:rsidRPr="00F053C2" w:rsidRDefault="00F053C2" w:rsidP="00F053C2"/>
    <w:p w14:paraId="0DB87741" w14:textId="77777777" w:rsidR="008E58D2" w:rsidRPr="00715993" w:rsidRDefault="008E58D2" w:rsidP="00715993"/>
    <w:p w14:paraId="6C3A8E3E" w14:textId="77777777" w:rsidR="003A1D3C" w:rsidRPr="003A1D3C" w:rsidRDefault="003A1D3C" w:rsidP="003A1D3C"/>
    <w:sectPr w:rsidR="003A1D3C" w:rsidRPr="003A1D3C" w:rsidSect="00DF068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4CE5" w14:textId="77777777" w:rsidR="00EE0965" w:rsidRDefault="00EE0965" w:rsidP="00DF0689">
      <w:pPr>
        <w:spacing w:after="0" w:line="240" w:lineRule="auto"/>
      </w:pPr>
      <w:r>
        <w:separator/>
      </w:r>
    </w:p>
  </w:endnote>
  <w:endnote w:type="continuationSeparator" w:id="0">
    <w:p w14:paraId="17D76CB8" w14:textId="77777777" w:rsidR="00EE0965" w:rsidRDefault="00EE0965"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05E5" w14:textId="77777777" w:rsidR="00EE0965" w:rsidRDefault="00EE0965" w:rsidP="00DF0689">
      <w:pPr>
        <w:spacing w:after="0" w:line="240" w:lineRule="auto"/>
      </w:pPr>
      <w:r>
        <w:separator/>
      </w:r>
    </w:p>
  </w:footnote>
  <w:footnote w:type="continuationSeparator" w:id="0">
    <w:p w14:paraId="0B76B4BD" w14:textId="77777777" w:rsidR="00EE0965" w:rsidRDefault="00EE0965"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15B06D2F"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70203E">
                            <w:rPr>
                              <w:b/>
                              <w:bCs/>
                              <w:sz w:val="14"/>
                              <w:szCs w:val="14"/>
                            </w:rPr>
                            <w:t>SAFEGUARDING POLICY</w:t>
                          </w:r>
                          <w:r w:rsidRPr="003A2061">
                            <w:rPr>
                              <w:b/>
                              <w:bCs/>
                              <w:sz w:val="14"/>
                              <w:szCs w:val="14"/>
                            </w:rPr>
                            <w:fldChar w:fldCharType="end"/>
                          </w:r>
                        </w:p>
                        <w:p w14:paraId="3929816F" w14:textId="2A5E8FCB"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70203E">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70203E">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70203E">
                            <w:rPr>
                              <w:sz w:val="14"/>
                              <w:szCs w:val="14"/>
                            </w:rPr>
                            <w:t>CPTA-POL-004</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15B06D2F"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70203E">
                      <w:rPr>
                        <w:b/>
                        <w:bCs/>
                        <w:sz w:val="14"/>
                        <w:szCs w:val="14"/>
                      </w:rPr>
                      <w:t>SAFEGUARDING POLICY</w:t>
                    </w:r>
                    <w:r w:rsidRPr="003A2061">
                      <w:rPr>
                        <w:b/>
                        <w:bCs/>
                        <w:sz w:val="14"/>
                        <w:szCs w:val="14"/>
                      </w:rPr>
                      <w:fldChar w:fldCharType="end"/>
                    </w:r>
                  </w:p>
                  <w:p w14:paraId="3929816F" w14:textId="2A5E8FCB"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70203E">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70203E">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70203E">
                      <w:rPr>
                        <w:sz w:val="14"/>
                        <w:szCs w:val="14"/>
                      </w:rPr>
                      <w:t>CPTA-POL-004</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92022"/>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A23BA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740709F7"/>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570714">
    <w:abstractNumId w:val="5"/>
  </w:num>
  <w:num w:numId="2" w16cid:durableId="1631592267">
    <w:abstractNumId w:val="7"/>
  </w:num>
  <w:num w:numId="3" w16cid:durableId="1709721115">
    <w:abstractNumId w:val="3"/>
  </w:num>
  <w:num w:numId="4" w16cid:durableId="1657104110">
    <w:abstractNumId w:val="6"/>
  </w:num>
  <w:num w:numId="5" w16cid:durableId="1567572997">
    <w:abstractNumId w:val="2"/>
  </w:num>
  <w:num w:numId="6" w16cid:durableId="1412501694">
    <w:abstractNumId w:val="0"/>
  </w:num>
  <w:num w:numId="7" w16cid:durableId="2057965643">
    <w:abstractNumId w:val="4"/>
  </w:num>
  <w:num w:numId="8" w16cid:durableId="131758462">
    <w:abstractNumId w:val="8"/>
  </w:num>
  <w:num w:numId="9" w16cid:durableId="9968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D0DFC"/>
    <w:rsid w:val="00102004"/>
    <w:rsid w:val="001D7FE1"/>
    <w:rsid w:val="00250D5C"/>
    <w:rsid w:val="00320A80"/>
    <w:rsid w:val="00382F64"/>
    <w:rsid w:val="003A1D3C"/>
    <w:rsid w:val="003A2061"/>
    <w:rsid w:val="004C5EE5"/>
    <w:rsid w:val="004F769C"/>
    <w:rsid w:val="00524499"/>
    <w:rsid w:val="0059467E"/>
    <w:rsid w:val="005E5089"/>
    <w:rsid w:val="006246DD"/>
    <w:rsid w:val="0064290A"/>
    <w:rsid w:val="006B7A12"/>
    <w:rsid w:val="0070203E"/>
    <w:rsid w:val="00715993"/>
    <w:rsid w:val="007942B4"/>
    <w:rsid w:val="00795714"/>
    <w:rsid w:val="0079783F"/>
    <w:rsid w:val="008444F6"/>
    <w:rsid w:val="008E58D2"/>
    <w:rsid w:val="00973540"/>
    <w:rsid w:val="009A099F"/>
    <w:rsid w:val="009E5547"/>
    <w:rsid w:val="00A91C8F"/>
    <w:rsid w:val="00B61307"/>
    <w:rsid w:val="00C1321E"/>
    <w:rsid w:val="00C14612"/>
    <w:rsid w:val="00C611F7"/>
    <w:rsid w:val="00C928E1"/>
    <w:rsid w:val="00D61292"/>
    <w:rsid w:val="00DF0689"/>
    <w:rsid w:val="00E34744"/>
    <w:rsid w:val="00EE0965"/>
    <w:rsid w:val="00F053C2"/>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SAFEGUARDING POLICY</dc:subject>
  <dc:creator>Simon Robson-Greenaway</dc:creator>
  <cp:keywords/>
  <dc:description/>
  <cp:lastModifiedBy>Simon Robson-Greenaway</cp:lastModifiedBy>
  <cp:revision>29</cp:revision>
  <dcterms:created xsi:type="dcterms:W3CDTF">2025-09-27T15:16:00Z</dcterms:created>
  <dcterms:modified xsi:type="dcterms:W3CDTF">2025-09-27T16:58:00Z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CPTA-POL-004</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